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0F96" w14:textId="02F9C2DD" w:rsidR="00AF4FF3" w:rsidRDefault="00121C8F" w:rsidP="00AF4FF3">
      <w:pPr>
        <w:contextualSpacing/>
        <w:rPr>
          <w:rFonts w:ascii="Arial Black" w:hAnsi="Arial Black" w:cs="Arial"/>
          <w:b w:val="0"/>
          <w:caps/>
          <w:kern w:val="18"/>
          <w:sz w:val="22"/>
          <w:szCs w:val="22"/>
        </w:rPr>
      </w:pPr>
      <w:r>
        <w:rPr>
          <w:rFonts w:ascii="Arial Black" w:hAnsi="Arial Black" w:cs="Arial"/>
          <w:b w:val="0"/>
          <w:caps/>
          <w:kern w:val="18"/>
          <w:sz w:val="22"/>
          <w:szCs w:val="22"/>
        </w:rPr>
        <w:t xml:space="preserve"> </w:t>
      </w:r>
    </w:p>
    <w:p w14:paraId="086A5F1F" w14:textId="4C9A84E7" w:rsidR="00AF4FF3" w:rsidRPr="00C81F11" w:rsidRDefault="00C81F11" w:rsidP="00AF4FF3">
      <w:pPr>
        <w:rPr>
          <w:rFonts w:ascii="Arial" w:eastAsiaTheme="minorHAnsi" w:hAnsi="Arial" w:cs="Arial"/>
        </w:rPr>
      </w:pPr>
      <w:r w:rsidRPr="00C81F11">
        <w:rPr>
          <w:rFonts w:ascii="Arial" w:eastAsiaTheme="minorHAnsi" w:hAnsi="Arial" w:cs="Arial"/>
          <w:b w:val="0"/>
        </w:rPr>
        <w:t xml:space="preserve">The City of Sioux Falls </w:t>
      </w:r>
      <w:r w:rsidR="00121C8F">
        <w:rPr>
          <w:rFonts w:ascii="Arial" w:eastAsiaTheme="minorHAnsi" w:hAnsi="Arial" w:cs="Arial"/>
          <w:b w:val="0"/>
        </w:rPr>
        <w:t xml:space="preserve">Human Relations </w:t>
      </w:r>
      <w:r w:rsidR="000C3EDA">
        <w:rPr>
          <w:rFonts w:ascii="Arial" w:eastAsiaTheme="minorHAnsi" w:hAnsi="Arial" w:cs="Arial"/>
          <w:b w:val="0"/>
        </w:rPr>
        <w:t xml:space="preserve">Office </w:t>
      </w:r>
      <w:r w:rsidR="00A823DB">
        <w:rPr>
          <w:rFonts w:ascii="Arial" w:eastAsiaTheme="minorHAnsi" w:hAnsi="Arial" w:cs="Arial"/>
          <w:b w:val="0"/>
        </w:rPr>
        <w:t>is participating in the 3</w:t>
      </w:r>
      <w:r w:rsidR="00537718">
        <w:rPr>
          <w:rFonts w:ascii="Arial" w:eastAsiaTheme="minorHAnsi" w:hAnsi="Arial" w:cs="Arial"/>
          <w:b w:val="0"/>
        </w:rPr>
        <w:t>3</w:t>
      </w:r>
      <w:r w:rsidR="00537718" w:rsidRPr="00537718">
        <w:rPr>
          <w:rFonts w:ascii="Arial" w:eastAsiaTheme="minorHAnsi" w:hAnsi="Arial" w:cs="Arial"/>
          <w:b w:val="0"/>
          <w:vertAlign w:val="superscript"/>
        </w:rPr>
        <w:t>rd</w:t>
      </w:r>
      <w:r w:rsidR="00537718">
        <w:rPr>
          <w:rFonts w:ascii="Arial" w:eastAsiaTheme="minorHAnsi" w:hAnsi="Arial" w:cs="Arial"/>
          <w:b w:val="0"/>
        </w:rPr>
        <w:t xml:space="preserve"> </w:t>
      </w:r>
      <w:r w:rsidR="00A823DB">
        <w:rPr>
          <w:rFonts w:ascii="Arial" w:eastAsiaTheme="minorHAnsi" w:hAnsi="Arial" w:cs="Arial"/>
          <w:b w:val="0"/>
        </w:rPr>
        <w:t xml:space="preserve">Annual Parade of Lights in Downtown Sioux Falls. </w:t>
      </w:r>
      <w:r w:rsidR="000C3EDA">
        <w:rPr>
          <w:rFonts w:ascii="Arial" w:eastAsiaTheme="minorHAnsi" w:hAnsi="Arial" w:cs="Arial"/>
          <w:b w:val="0"/>
        </w:rPr>
        <w:t xml:space="preserve"> </w:t>
      </w:r>
    </w:p>
    <w:sectPr w:rsidR="00AF4FF3" w:rsidRPr="00C81F11" w:rsidSect="00C81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810" w:bottom="1080" w:left="900" w:header="10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2242" w14:textId="77777777" w:rsidR="00BE6796" w:rsidRDefault="00BE6796" w:rsidP="00BB17FA">
      <w:r>
        <w:separator/>
      </w:r>
    </w:p>
  </w:endnote>
  <w:endnote w:type="continuationSeparator" w:id="0">
    <w:p w14:paraId="10FC9B83" w14:textId="77777777" w:rsidR="00BE6796" w:rsidRDefault="00BE6796" w:rsidP="00BB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Sitka Smal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3B3F" w14:textId="77777777" w:rsidR="00A823DB" w:rsidRDefault="00A82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3ED5" w14:textId="77777777" w:rsidR="008B49E6" w:rsidRPr="00AA7277" w:rsidRDefault="008B49E6" w:rsidP="00AA7277">
    <w:pPr>
      <w:pStyle w:val="Footer"/>
      <w:spacing w:before="40"/>
      <w:rPr>
        <w:rFonts w:ascii="Arial" w:hAnsi="Arial" w:cs="Arial"/>
        <w:b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F922" w14:textId="3562B927" w:rsidR="000F0B6E" w:rsidRDefault="002F5037" w:rsidP="00A6053B">
    <w:pPr>
      <w:pBdr>
        <w:top w:val="single" w:sz="4" w:space="1" w:color="auto"/>
      </w:pBdr>
      <w:tabs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 w:rsidRPr="00565F22">
      <w:rPr>
        <w:rFonts w:ascii="Arial" w:hAnsi="Arial" w:cs="Arial"/>
        <w:color w:val="A6A6A6" w:themeColor="background1" w:themeShade="A6"/>
        <w:sz w:val="20"/>
      </w:rPr>
      <w:t>CITY STAFF</w:t>
    </w:r>
  </w:p>
  <w:p w14:paraId="40F3A829" w14:textId="318A04AA" w:rsidR="008F4A2A" w:rsidRDefault="008F4A2A" w:rsidP="00A6053B">
    <w:pPr>
      <w:pBdr>
        <w:top w:val="single" w:sz="4" w:space="1" w:color="auto"/>
      </w:pBdr>
      <w:tabs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>
      <w:rPr>
        <w:rFonts w:ascii="Arial" w:hAnsi="Arial" w:cs="Arial"/>
        <w:b w:val="0"/>
        <w:bCs/>
        <w:color w:val="A6A6A6" w:themeColor="background1" w:themeShade="A6"/>
        <w:sz w:val="20"/>
      </w:rPr>
      <w:t>Amber Mulder</w:t>
    </w:r>
    <w:r w:rsidR="002F5037" w:rsidRPr="00565F22">
      <w:rPr>
        <w:rFonts w:ascii="Arial" w:hAnsi="Arial" w:cs="Arial"/>
        <w:b w:val="0"/>
        <w:bCs/>
        <w:color w:val="A6A6A6" w:themeColor="background1" w:themeShade="A6"/>
        <w:sz w:val="20"/>
      </w:rPr>
      <w:t>, Assistant City Attorney</w:t>
    </w:r>
    <w:r>
      <w:rPr>
        <w:rFonts w:ascii="Arial" w:hAnsi="Arial" w:cs="Arial"/>
        <w:b w:val="0"/>
        <w:bCs/>
        <w:color w:val="A6A6A6" w:themeColor="background1" w:themeShade="A6"/>
        <w:sz w:val="20"/>
      </w:rPr>
      <w:tab/>
    </w:r>
    <w:r>
      <w:rPr>
        <w:rFonts w:ascii="Arial" w:hAnsi="Arial" w:cs="Arial"/>
        <w:b w:val="0"/>
        <w:bCs/>
        <w:color w:val="A6A6A6" w:themeColor="background1" w:themeShade="A6"/>
        <w:sz w:val="20"/>
      </w:rPr>
      <w:tab/>
    </w:r>
  </w:p>
  <w:p w14:paraId="2DBCB22F" w14:textId="5D14C814" w:rsidR="002F5037" w:rsidRDefault="008F4A2A" w:rsidP="00A6053B">
    <w:pPr>
      <w:pBdr>
        <w:top w:val="single" w:sz="4" w:space="1" w:color="auto"/>
      </w:pBdr>
      <w:tabs>
        <w:tab w:val="left" w:pos="5760"/>
      </w:tabs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b w:val="0"/>
        <w:bCs/>
        <w:color w:val="A6A6A6" w:themeColor="background1" w:themeShade="A6"/>
        <w:sz w:val="20"/>
      </w:rPr>
      <w:t>Lyndsey Meier, Human Relations Specialist</w:t>
    </w:r>
    <w:r w:rsidR="002F5037">
      <w:rPr>
        <w:rFonts w:ascii="Arial" w:hAnsi="Arial" w:cs="Arial"/>
        <w:b w:val="0"/>
        <w:bCs/>
        <w:color w:val="A6A6A6" w:themeColor="background1" w:themeShade="A6"/>
        <w:sz w:val="20"/>
      </w:rPr>
      <w:tab/>
    </w:r>
    <w:r w:rsidR="000F0B6E">
      <w:rPr>
        <w:rFonts w:ascii="Arial" w:hAnsi="Arial" w:cs="Arial"/>
        <w:b w:val="0"/>
        <w:bCs/>
        <w:color w:val="A6A6A6" w:themeColor="background1" w:themeShade="A6"/>
        <w:sz w:val="20"/>
      </w:rPr>
      <w:tab/>
    </w:r>
  </w:p>
  <w:p w14:paraId="694F95A5" w14:textId="77777777" w:rsidR="002F5037" w:rsidRPr="00F945C2" w:rsidRDefault="002F5037" w:rsidP="00A6053B">
    <w:pPr>
      <w:pBdr>
        <w:top w:val="single" w:sz="4" w:space="1" w:color="auto"/>
      </w:pBdr>
      <w:tabs>
        <w:tab w:val="left" w:pos="5760"/>
      </w:tabs>
      <w:rPr>
        <w:rFonts w:ascii="Arial" w:hAnsi="Arial" w:cs="Arial"/>
        <w:color w:val="A6A6A6" w:themeColor="background1" w:themeShade="A6"/>
        <w:sz w:val="16"/>
        <w:szCs w:val="16"/>
      </w:rPr>
    </w:pPr>
  </w:p>
  <w:p w14:paraId="642B2866" w14:textId="22A722F6" w:rsidR="008B49E6" w:rsidRPr="00565F22" w:rsidRDefault="007930F0" w:rsidP="00A6053B">
    <w:pPr>
      <w:pBdr>
        <w:top w:val="single" w:sz="4" w:space="1" w:color="auto"/>
      </w:pBdr>
      <w:tabs>
        <w:tab w:val="left" w:pos="5760"/>
      </w:tabs>
      <w:rPr>
        <w:rFonts w:ascii="Arial" w:hAnsi="Arial" w:cs="Arial"/>
        <w:color w:val="A6A6A6" w:themeColor="background1" w:themeShade="A6"/>
        <w:sz w:val="20"/>
      </w:rPr>
    </w:pPr>
    <w:r w:rsidRPr="00565F22">
      <w:rPr>
        <w:rFonts w:ascii="Arial" w:hAnsi="Arial" w:cs="Arial"/>
        <w:color w:val="A6A6A6" w:themeColor="background1" w:themeShade="A6"/>
        <w:sz w:val="20"/>
      </w:rPr>
      <w:t xml:space="preserve">HUMAN RELATIONS COMMISSION MEMBERS </w:t>
    </w:r>
  </w:p>
  <w:p w14:paraId="33A4917F" w14:textId="5288B9C4" w:rsidR="000F0B6E" w:rsidRDefault="000F0B6E" w:rsidP="002F5037">
    <w:pPr>
      <w:tabs>
        <w:tab w:val="left" w:pos="2880"/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 w:rsidRPr="00565F22">
      <w:rPr>
        <w:rFonts w:ascii="Arial" w:hAnsi="Arial" w:cs="Arial"/>
        <w:b w:val="0"/>
        <w:bCs/>
        <w:color w:val="A6A6A6" w:themeColor="background1" w:themeShade="A6"/>
        <w:sz w:val="20"/>
      </w:rPr>
      <w:t>Megan Grode-Wolters, Chair</w:t>
    </w:r>
    <w:r w:rsidR="002F5037">
      <w:rPr>
        <w:rFonts w:ascii="Arial" w:hAnsi="Arial" w:cs="Arial"/>
        <w:b w:val="0"/>
        <w:bCs/>
        <w:color w:val="A6A6A6" w:themeColor="background1" w:themeShade="A6"/>
        <w:sz w:val="20"/>
      </w:rPr>
      <w:tab/>
    </w:r>
    <w:r w:rsidR="00B82A78">
      <w:rPr>
        <w:rFonts w:ascii="Arial" w:hAnsi="Arial" w:cs="Arial"/>
        <w:b w:val="0"/>
        <w:bCs/>
        <w:color w:val="A6A6A6" w:themeColor="background1" w:themeShade="A6"/>
        <w:sz w:val="20"/>
      </w:rPr>
      <w:t>Elmar Delibasic</w:t>
    </w:r>
    <w:r>
      <w:rPr>
        <w:rFonts w:ascii="Arial" w:hAnsi="Arial" w:cs="Arial"/>
        <w:b w:val="0"/>
        <w:bCs/>
        <w:color w:val="A6A6A6" w:themeColor="background1" w:themeShade="A6"/>
        <w:sz w:val="20"/>
      </w:rPr>
      <w:t xml:space="preserve">, </w:t>
    </w:r>
    <w:r w:rsidR="00E64B44" w:rsidRPr="00565F22">
      <w:rPr>
        <w:rFonts w:ascii="Arial" w:hAnsi="Arial" w:cs="Arial"/>
        <w:b w:val="0"/>
        <w:bCs/>
        <w:color w:val="A6A6A6" w:themeColor="background1" w:themeShade="A6"/>
        <w:sz w:val="20"/>
      </w:rPr>
      <w:t>Vice Chair</w:t>
    </w:r>
    <w:r>
      <w:rPr>
        <w:rFonts w:ascii="Arial" w:hAnsi="Arial" w:cs="Arial"/>
        <w:b w:val="0"/>
        <w:bCs/>
        <w:color w:val="A6A6A6" w:themeColor="background1" w:themeShade="A6"/>
        <w:sz w:val="20"/>
      </w:rPr>
      <w:tab/>
    </w:r>
    <w:r w:rsidR="008F4A2A">
      <w:rPr>
        <w:rFonts w:ascii="Arial" w:hAnsi="Arial" w:cs="Arial"/>
        <w:b w:val="0"/>
        <w:bCs/>
        <w:color w:val="A6A6A6" w:themeColor="background1" w:themeShade="A6"/>
        <w:sz w:val="20"/>
      </w:rPr>
      <w:tab/>
      <w:t>Kassidi Smith</w:t>
    </w:r>
    <w:r w:rsidRPr="00565F22">
      <w:rPr>
        <w:rFonts w:ascii="Arial" w:hAnsi="Arial" w:cs="Arial"/>
        <w:b w:val="0"/>
        <w:bCs/>
        <w:color w:val="A6A6A6" w:themeColor="background1" w:themeShade="A6"/>
        <w:sz w:val="20"/>
      </w:rPr>
      <w:t>, Secretary</w:t>
    </w:r>
  </w:p>
  <w:p w14:paraId="1BC684B4" w14:textId="3B0CFF77" w:rsidR="002977E1" w:rsidRDefault="008F4A2A" w:rsidP="000F0B6E">
    <w:pPr>
      <w:tabs>
        <w:tab w:val="left" w:pos="2880"/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>
      <w:rPr>
        <w:rFonts w:ascii="Arial" w:hAnsi="Arial" w:cs="Arial"/>
        <w:b w:val="0"/>
        <w:bCs/>
        <w:color w:val="A6A6A6" w:themeColor="background1" w:themeShade="A6"/>
        <w:sz w:val="20"/>
      </w:rPr>
      <w:t>Anny Libengood</w:t>
    </w:r>
    <w:r w:rsidR="000F0B6E" w:rsidRPr="00565F22">
      <w:rPr>
        <w:rFonts w:ascii="Arial" w:hAnsi="Arial" w:cs="Arial"/>
        <w:b w:val="0"/>
        <w:bCs/>
        <w:color w:val="A6A6A6" w:themeColor="background1" w:themeShade="A6"/>
        <w:sz w:val="20"/>
      </w:rPr>
      <w:t xml:space="preserve"> </w:t>
    </w:r>
    <w:r w:rsidR="000F0B6E">
      <w:rPr>
        <w:rFonts w:ascii="Arial" w:hAnsi="Arial" w:cs="Arial"/>
        <w:b w:val="0"/>
        <w:bCs/>
        <w:color w:val="A6A6A6" w:themeColor="background1" w:themeShade="A6"/>
        <w:sz w:val="20"/>
      </w:rPr>
      <w:tab/>
    </w:r>
    <w:r>
      <w:rPr>
        <w:rFonts w:ascii="Arial" w:hAnsi="Arial" w:cs="Arial"/>
        <w:b w:val="0"/>
        <w:bCs/>
        <w:color w:val="A6A6A6" w:themeColor="background1" w:themeShade="A6"/>
        <w:sz w:val="20"/>
      </w:rPr>
      <w:t>S</w:t>
    </w:r>
    <w:r w:rsidR="007930F0" w:rsidRPr="00565F22">
      <w:rPr>
        <w:rFonts w:ascii="Arial" w:hAnsi="Arial" w:cs="Arial"/>
        <w:b w:val="0"/>
        <w:bCs/>
        <w:color w:val="A6A6A6" w:themeColor="background1" w:themeShade="A6"/>
        <w:sz w:val="20"/>
      </w:rPr>
      <w:t>h</w:t>
    </w:r>
    <w:r>
      <w:rPr>
        <w:rFonts w:ascii="Arial" w:hAnsi="Arial" w:cs="Arial"/>
        <w:b w:val="0"/>
        <w:bCs/>
        <w:color w:val="A6A6A6" w:themeColor="background1" w:themeShade="A6"/>
        <w:sz w:val="20"/>
      </w:rPr>
      <w:t>eku Bannister</w:t>
    </w:r>
    <w:r w:rsidR="00B82A78">
      <w:rPr>
        <w:rFonts w:ascii="Arial" w:hAnsi="Arial" w:cs="Arial"/>
        <w:b w:val="0"/>
        <w:bCs/>
        <w:color w:val="A6A6A6" w:themeColor="background1" w:themeShade="A6"/>
        <w:sz w:val="20"/>
      </w:rPr>
      <w:tab/>
    </w:r>
    <w:r w:rsidR="00B82A78">
      <w:rPr>
        <w:rFonts w:ascii="Arial" w:hAnsi="Arial" w:cs="Arial"/>
        <w:b w:val="0"/>
        <w:bCs/>
        <w:color w:val="A6A6A6" w:themeColor="background1" w:themeShade="A6"/>
        <w:sz w:val="20"/>
      </w:rPr>
      <w:tab/>
      <w:t>Vacancy</w:t>
    </w:r>
  </w:p>
  <w:p w14:paraId="207A7104" w14:textId="24F39D1C" w:rsidR="002977E1" w:rsidRDefault="008F4A2A" w:rsidP="002977E1">
    <w:pPr>
      <w:tabs>
        <w:tab w:val="left" w:pos="2880"/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>
      <w:rPr>
        <w:rFonts w:ascii="Arial" w:hAnsi="Arial" w:cs="Arial"/>
        <w:b w:val="0"/>
        <w:bCs/>
        <w:color w:val="A6A6A6" w:themeColor="background1" w:themeShade="A6"/>
        <w:sz w:val="20"/>
      </w:rPr>
      <w:t>Vicki Stewart</w:t>
    </w:r>
    <w:r w:rsidR="002977E1">
      <w:rPr>
        <w:rFonts w:ascii="Arial" w:hAnsi="Arial" w:cs="Arial"/>
        <w:b w:val="0"/>
        <w:bCs/>
        <w:color w:val="A6A6A6" w:themeColor="background1" w:themeShade="A6"/>
        <w:sz w:val="20"/>
      </w:rPr>
      <w:tab/>
    </w:r>
    <w:r>
      <w:rPr>
        <w:rFonts w:ascii="Arial" w:hAnsi="Arial" w:cs="Arial"/>
        <w:b w:val="0"/>
        <w:bCs/>
        <w:color w:val="A6A6A6" w:themeColor="background1" w:themeShade="A6"/>
        <w:sz w:val="20"/>
      </w:rPr>
      <w:t>Vacancy</w:t>
    </w:r>
    <w:r w:rsidR="002F5037">
      <w:rPr>
        <w:rFonts w:ascii="Arial" w:hAnsi="Arial" w:cs="Arial"/>
        <w:b w:val="0"/>
        <w:bCs/>
        <w:color w:val="A6A6A6" w:themeColor="background1" w:themeShade="A6"/>
        <w:sz w:val="20"/>
      </w:rPr>
      <w:tab/>
    </w:r>
    <w:r w:rsidR="00B82A78">
      <w:rPr>
        <w:rFonts w:ascii="Arial" w:hAnsi="Arial" w:cs="Arial"/>
        <w:b w:val="0"/>
        <w:bCs/>
        <w:color w:val="A6A6A6" w:themeColor="background1" w:themeShade="A6"/>
        <w:sz w:val="20"/>
      </w:rPr>
      <w:tab/>
      <w:t>Vacancy</w:t>
    </w:r>
  </w:p>
  <w:p w14:paraId="6218948A" w14:textId="4C0DC1CE" w:rsidR="00DC2F99" w:rsidRPr="00565F22" w:rsidRDefault="008F4A2A" w:rsidP="002977E1">
    <w:pPr>
      <w:tabs>
        <w:tab w:val="left" w:pos="2880"/>
        <w:tab w:val="left" w:pos="5760"/>
      </w:tabs>
      <w:rPr>
        <w:rFonts w:ascii="Arial" w:hAnsi="Arial" w:cs="Arial"/>
        <w:b w:val="0"/>
        <w:bCs/>
        <w:color w:val="A6A6A6" w:themeColor="background1" w:themeShade="A6"/>
        <w:sz w:val="20"/>
      </w:rPr>
    </w:pPr>
    <w:r>
      <w:rPr>
        <w:rFonts w:ascii="Arial" w:hAnsi="Arial" w:cs="Arial"/>
        <w:b w:val="0"/>
        <w:bCs/>
        <w:color w:val="A6A6A6" w:themeColor="background1" w:themeShade="A6"/>
        <w:sz w:val="20"/>
      </w:rPr>
      <w:t>Tajuan Jackson</w:t>
    </w:r>
    <w:r w:rsidR="002977E1">
      <w:rPr>
        <w:rFonts w:ascii="Arial" w:hAnsi="Arial" w:cs="Arial"/>
        <w:b w:val="0"/>
        <w:bCs/>
        <w:color w:val="A6A6A6" w:themeColor="background1" w:themeShade="A6"/>
        <w:sz w:val="20"/>
      </w:rPr>
      <w:tab/>
    </w:r>
    <w:r w:rsidR="00B82A78">
      <w:rPr>
        <w:rFonts w:ascii="Arial" w:hAnsi="Arial" w:cs="Arial"/>
        <w:b w:val="0"/>
        <w:bCs/>
        <w:color w:val="A6A6A6" w:themeColor="background1" w:themeShade="A6"/>
        <w:sz w:val="20"/>
      </w:rPr>
      <w:t>Amber Corey</w:t>
    </w:r>
  </w:p>
  <w:p w14:paraId="640757F5" w14:textId="77777777" w:rsidR="008B49E6" w:rsidRPr="00F945C2" w:rsidRDefault="008B49E6" w:rsidP="00790397">
    <w:pPr>
      <w:rPr>
        <w:rFonts w:ascii="Arial" w:hAnsi="Arial" w:cs="Arial"/>
        <w:b w:val="0"/>
        <w:bCs/>
        <w:color w:val="A6A6A6" w:themeColor="background1" w:themeShade="A6"/>
        <w:sz w:val="16"/>
        <w:szCs w:val="16"/>
      </w:rPr>
    </w:pPr>
  </w:p>
  <w:p w14:paraId="32011F06" w14:textId="77777777" w:rsidR="008B49E6" w:rsidRPr="00A6053B" w:rsidRDefault="008B49E6" w:rsidP="00A6053B">
    <w:pPr>
      <w:rPr>
        <w:rFonts w:ascii="Arial" w:hAnsi="Arial" w:cs="Arial"/>
        <w:b w:val="0"/>
        <w:color w:val="A6A6A6" w:themeColor="background1" w:themeShade="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E305" w14:textId="77777777" w:rsidR="00BE6796" w:rsidRDefault="00BE6796" w:rsidP="00BB17FA">
      <w:r>
        <w:separator/>
      </w:r>
    </w:p>
  </w:footnote>
  <w:footnote w:type="continuationSeparator" w:id="0">
    <w:p w14:paraId="28E65560" w14:textId="77777777" w:rsidR="00BE6796" w:rsidRDefault="00BE6796" w:rsidP="00BB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7A1C" w14:textId="77777777" w:rsidR="00A823DB" w:rsidRDefault="00A82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A1A7" w14:textId="5292923F" w:rsidR="002977E1" w:rsidRPr="002977E1" w:rsidRDefault="007930F0" w:rsidP="002977E1">
    <w:pPr>
      <w:pStyle w:val="Header"/>
      <w:jc w:val="center"/>
      <w:rPr>
        <w:rFonts w:ascii="Arial Black" w:hAnsi="Arial Black" w:cs="Arial"/>
        <w:sz w:val="20"/>
      </w:rPr>
    </w:pPr>
    <w:r w:rsidRPr="002977E1">
      <w:rPr>
        <w:rFonts w:ascii="Arial Black" w:hAnsi="Arial Black" w:cs="Arial"/>
        <w:b w:val="0"/>
        <w:sz w:val="20"/>
      </w:rPr>
      <w:t>AGENDA</w:t>
    </w:r>
  </w:p>
  <w:p w14:paraId="63873B50" w14:textId="7FB45F3D" w:rsidR="008B49E6" w:rsidRPr="002977E1" w:rsidRDefault="007930F0" w:rsidP="002977E1">
    <w:pPr>
      <w:pStyle w:val="Header"/>
      <w:jc w:val="center"/>
      <w:rPr>
        <w:rFonts w:ascii="Arial Black" w:hAnsi="Arial Black" w:cs="Arial"/>
        <w:sz w:val="20"/>
      </w:rPr>
    </w:pPr>
    <w:r w:rsidRPr="002977E1">
      <w:rPr>
        <w:rFonts w:ascii="Arial Black" w:hAnsi="Arial Black" w:cs="Arial"/>
        <w:sz w:val="20"/>
      </w:rPr>
      <w:t>Human Relations Commission Meeting</w:t>
    </w:r>
    <w:r w:rsidR="00EC61B2" w:rsidRPr="002977E1">
      <w:rPr>
        <w:rFonts w:ascii="Arial Black" w:hAnsi="Arial Black" w:cs="Arial"/>
        <w:sz w:val="20"/>
      </w:rPr>
      <w:t xml:space="preserve"> - </w:t>
    </w:r>
    <w:r w:rsidR="00477211">
      <w:rPr>
        <w:rFonts w:ascii="Arial Black" w:hAnsi="Arial Black" w:cs="Arial"/>
        <w:sz w:val="20"/>
      </w:rPr>
      <w:t>November</w:t>
    </w:r>
    <w:r w:rsidR="00EC61B2" w:rsidRPr="002977E1">
      <w:rPr>
        <w:rFonts w:ascii="Arial Black" w:hAnsi="Arial Black" w:cs="Arial"/>
        <w:sz w:val="20"/>
      </w:rPr>
      <w:t xml:space="preserve"> 1</w:t>
    </w:r>
    <w:r w:rsidR="00477211">
      <w:rPr>
        <w:rFonts w:ascii="Arial Black" w:hAnsi="Arial Black" w:cs="Arial"/>
        <w:sz w:val="20"/>
      </w:rPr>
      <w:t>0</w:t>
    </w:r>
    <w:r w:rsidR="00EC61B2" w:rsidRPr="002977E1">
      <w:rPr>
        <w:rFonts w:ascii="Arial Black" w:hAnsi="Arial Black" w:cs="Arial"/>
        <w:sz w:val="20"/>
        <w:vertAlign w:val="superscript"/>
      </w:rPr>
      <w:t>th</w:t>
    </w:r>
    <w:r w:rsidR="00EC61B2" w:rsidRPr="002977E1">
      <w:rPr>
        <w:rFonts w:ascii="Arial Black" w:hAnsi="Arial Black" w:cs="Arial"/>
        <w:sz w:val="20"/>
      </w:rPr>
      <w:t xml:space="preserve">, </w:t>
    </w:r>
    <w:r w:rsidR="00657D57" w:rsidRPr="002977E1">
      <w:rPr>
        <w:rFonts w:ascii="Arial Black" w:hAnsi="Arial Black" w:cs="Arial"/>
        <w:sz w:val="20"/>
      </w:rPr>
      <w:t>2022</w:t>
    </w:r>
  </w:p>
  <w:p w14:paraId="55FB5A0E" w14:textId="1DB9FB48" w:rsidR="008B49E6" w:rsidRDefault="007930F0" w:rsidP="002977E1">
    <w:pPr>
      <w:pStyle w:val="Header"/>
      <w:jc w:val="right"/>
      <w:rPr>
        <w:rFonts w:ascii="Arial" w:hAnsi="Arial" w:cs="Arial"/>
        <w:sz w:val="16"/>
        <w:szCs w:val="16"/>
      </w:rPr>
    </w:pPr>
    <w:r w:rsidRPr="002977E1">
      <w:rPr>
        <w:rFonts w:ascii="Arial" w:hAnsi="Arial" w:cs="Arial"/>
        <w:sz w:val="16"/>
        <w:szCs w:val="16"/>
      </w:rPr>
      <w:t xml:space="preserve">Page </w:t>
    </w:r>
    <w:r w:rsidRPr="002977E1">
      <w:rPr>
        <w:rFonts w:ascii="Arial" w:hAnsi="Arial" w:cs="Arial"/>
        <w:sz w:val="16"/>
        <w:szCs w:val="16"/>
      </w:rPr>
      <w:fldChar w:fldCharType="begin"/>
    </w:r>
    <w:r w:rsidRPr="002977E1">
      <w:rPr>
        <w:rFonts w:ascii="Arial" w:hAnsi="Arial" w:cs="Arial"/>
        <w:sz w:val="16"/>
        <w:szCs w:val="16"/>
      </w:rPr>
      <w:instrText xml:space="preserve"> PAGE \* Arabic \* MERGEFORMAT </w:instrText>
    </w:r>
    <w:r w:rsidRPr="002977E1">
      <w:rPr>
        <w:rFonts w:ascii="Arial" w:hAnsi="Arial" w:cs="Arial"/>
        <w:sz w:val="16"/>
        <w:szCs w:val="16"/>
      </w:rPr>
      <w:fldChar w:fldCharType="separate"/>
    </w:r>
    <w:r w:rsidR="00546F45" w:rsidRPr="002977E1">
      <w:rPr>
        <w:rFonts w:ascii="Arial" w:hAnsi="Arial" w:cs="Arial"/>
        <w:noProof/>
        <w:sz w:val="16"/>
        <w:szCs w:val="16"/>
      </w:rPr>
      <w:t>2</w:t>
    </w:r>
    <w:r w:rsidRPr="002977E1">
      <w:rPr>
        <w:rFonts w:ascii="Arial" w:hAnsi="Arial" w:cs="Arial"/>
        <w:sz w:val="16"/>
        <w:szCs w:val="16"/>
      </w:rPr>
      <w:fldChar w:fldCharType="end"/>
    </w:r>
  </w:p>
  <w:p w14:paraId="02E9B16E" w14:textId="77777777" w:rsidR="002977E1" w:rsidRPr="002977E1" w:rsidRDefault="002977E1" w:rsidP="002977E1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350" w:type="dxa"/>
      <w:tblInd w:w="-5" w:type="dxa"/>
      <w:tblLook w:val="04A0" w:firstRow="1" w:lastRow="0" w:firstColumn="1" w:lastColumn="0" w:noHBand="0" w:noVBand="1"/>
    </w:tblPr>
    <w:tblGrid>
      <w:gridCol w:w="3780"/>
      <w:gridCol w:w="3407"/>
      <w:gridCol w:w="3163"/>
    </w:tblGrid>
    <w:tr w:rsidR="005F094B" w:rsidRPr="00B659C1" w14:paraId="4417E6AC" w14:textId="77777777" w:rsidTr="00C81F11">
      <w:trPr>
        <w:trHeight w:val="620"/>
      </w:trPr>
      <w:tc>
        <w:tcPr>
          <w:tcW w:w="3780" w:type="dxa"/>
          <w:vAlign w:val="center"/>
        </w:tcPr>
        <w:p w14:paraId="3AFA9F8C" w14:textId="2AE5F341" w:rsidR="005F094B" w:rsidRPr="00A607D6" w:rsidRDefault="00C81F11" w:rsidP="005F094B">
          <w:pPr>
            <w:rPr>
              <w:rFonts w:ascii="Arial Black" w:hAnsi="Arial Black"/>
              <w:sz w:val="48"/>
              <w:szCs w:val="48"/>
            </w:rPr>
          </w:pPr>
          <w:r>
            <w:rPr>
              <w:rFonts w:ascii="Arial Black" w:hAnsi="Arial Black"/>
              <w:sz w:val="48"/>
              <w:szCs w:val="48"/>
            </w:rPr>
            <w:t>NOTICE OF QUORUM</w:t>
          </w:r>
        </w:p>
      </w:tc>
      <w:tc>
        <w:tcPr>
          <w:tcW w:w="3407" w:type="dxa"/>
          <w:vAlign w:val="center"/>
        </w:tcPr>
        <w:p w14:paraId="3BC79DB1" w14:textId="212D01AA" w:rsidR="005F094B" w:rsidRPr="00A607D6" w:rsidRDefault="00A823DB" w:rsidP="005F094B">
          <w:pPr>
            <w:rPr>
              <w:rFonts w:asciiTheme="minorHAnsi" w:hAnsiTheme="minorHAnsi" w:cstheme="minorHAnsi"/>
              <w:b w:val="0"/>
              <w:sz w:val="22"/>
              <w:szCs w:val="22"/>
            </w:rPr>
          </w:pPr>
          <w:r>
            <w:rPr>
              <w:rFonts w:asciiTheme="minorHAnsi" w:hAnsiTheme="minorHAnsi" w:cstheme="minorHAnsi"/>
              <w:b w:val="0"/>
              <w:sz w:val="22"/>
              <w:szCs w:val="22"/>
            </w:rPr>
            <w:t>Friday, November 2</w:t>
          </w:r>
          <w:r w:rsidR="00537718">
            <w:rPr>
              <w:rFonts w:asciiTheme="minorHAnsi" w:hAnsiTheme="minorHAnsi" w:cstheme="minorHAnsi"/>
              <w:b w:val="0"/>
              <w:sz w:val="22"/>
              <w:szCs w:val="22"/>
            </w:rPr>
            <w:t>8</w:t>
          </w:r>
          <w:r>
            <w:rPr>
              <w:rFonts w:asciiTheme="minorHAnsi" w:hAnsiTheme="minorHAnsi" w:cstheme="minorHAnsi"/>
              <w:b w:val="0"/>
              <w:sz w:val="22"/>
              <w:szCs w:val="22"/>
            </w:rPr>
            <w:t>, 202</w:t>
          </w:r>
          <w:r w:rsidR="00537718">
            <w:rPr>
              <w:rFonts w:asciiTheme="minorHAnsi" w:hAnsiTheme="minorHAnsi" w:cstheme="minorHAnsi"/>
              <w:b w:val="0"/>
              <w:sz w:val="22"/>
              <w:szCs w:val="22"/>
            </w:rPr>
            <w:t>5</w:t>
          </w:r>
          <w:r w:rsidR="00BC2693">
            <w:rPr>
              <w:rFonts w:asciiTheme="minorHAnsi" w:hAnsiTheme="minorHAnsi" w:cstheme="minorHAnsi"/>
              <w:b w:val="0"/>
              <w:sz w:val="22"/>
              <w:szCs w:val="22"/>
            </w:rPr>
            <w:t>,</w:t>
          </w:r>
          <w:r w:rsidR="00C81F11">
            <w:rPr>
              <w:rFonts w:asciiTheme="minorHAnsi" w:hAnsiTheme="minorHAnsi" w:cstheme="minorHAnsi"/>
              <w:b w:val="0"/>
              <w:sz w:val="22"/>
              <w:szCs w:val="22"/>
            </w:rPr>
            <w:t xml:space="preserve"> from </w:t>
          </w:r>
          <w:r>
            <w:rPr>
              <w:rFonts w:asciiTheme="minorHAnsi" w:hAnsiTheme="minorHAnsi" w:cstheme="minorHAnsi"/>
              <w:b w:val="0"/>
              <w:sz w:val="22"/>
              <w:szCs w:val="22"/>
            </w:rPr>
            <w:t>5:00</w:t>
          </w:r>
          <w:r w:rsidR="00AA2232">
            <w:rPr>
              <w:rFonts w:asciiTheme="minorHAnsi" w:hAnsiTheme="minorHAnsi" w:cstheme="minorHAnsi"/>
              <w:b w:val="0"/>
              <w:sz w:val="22"/>
              <w:szCs w:val="22"/>
            </w:rPr>
            <w:t xml:space="preserve"> </w:t>
          </w:r>
          <w:r w:rsidR="00C35BDF">
            <w:rPr>
              <w:rFonts w:asciiTheme="minorHAnsi" w:hAnsiTheme="minorHAnsi" w:cstheme="minorHAnsi"/>
              <w:b w:val="0"/>
              <w:sz w:val="22"/>
              <w:szCs w:val="22"/>
            </w:rPr>
            <w:t>P</w:t>
          </w:r>
          <w:r w:rsidR="00AA2232">
            <w:rPr>
              <w:rFonts w:asciiTheme="minorHAnsi" w:hAnsiTheme="minorHAnsi" w:cstheme="minorHAnsi"/>
              <w:b w:val="0"/>
              <w:sz w:val="22"/>
              <w:szCs w:val="22"/>
            </w:rPr>
            <w:t xml:space="preserve">.M. - </w:t>
          </w:r>
          <w:r>
            <w:rPr>
              <w:rFonts w:asciiTheme="minorHAnsi" w:hAnsiTheme="minorHAnsi" w:cstheme="minorHAnsi"/>
              <w:b w:val="0"/>
              <w:sz w:val="22"/>
              <w:szCs w:val="22"/>
            </w:rPr>
            <w:t>9</w:t>
          </w:r>
          <w:r w:rsidR="00C81F11">
            <w:rPr>
              <w:rFonts w:asciiTheme="minorHAnsi" w:hAnsiTheme="minorHAnsi" w:cstheme="minorHAnsi"/>
              <w:b w:val="0"/>
              <w:sz w:val="22"/>
              <w:szCs w:val="22"/>
            </w:rPr>
            <w:t>:</w:t>
          </w:r>
          <w:r w:rsidR="000C3EDA">
            <w:rPr>
              <w:rFonts w:asciiTheme="minorHAnsi" w:hAnsiTheme="minorHAnsi" w:cstheme="minorHAnsi"/>
              <w:b w:val="0"/>
              <w:sz w:val="22"/>
              <w:szCs w:val="22"/>
            </w:rPr>
            <w:t>30</w:t>
          </w:r>
          <w:r w:rsidR="00C81F11">
            <w:rPr>
              <w:rFonts w:asciiTheme="minorHAnsi" w:hAnsiTheme="minorHAnsi" w:cstheme="minorHAnsi"/>
              <w:b w:val="0"/>
              <w:sz w:val="22"/>
              <w:szCs w:val="22"/>
            </w:rPr>
            <w:t xml:space="preserve"> P.M. </w:t>
          </w:r>
        </w:p>
      </w:tc>
      <w:tc>
        <w:tcPr>
          <w:tcW w:w="3163" w:type="dxa"/>
          <w:vMerge w:val="restart"/>
        </w:tcPr>
        <w:p w14:paraId="73F9755A" w14:textId="77777777" w:rsidR="005F094B" w:rsidRPr="00B659C1" w:rsidRDefault="005F094B" w:rsidP="005F094B">
          <w:pPr>
            <w:rPr>
              <w:rFonts w:ascii="Calibri" w:hAnsi="Calibri"/>
              <w:b w:val="0"/>
              <w:sz w:val="22"/>
            </w:rPr>
          </w:pPr>
          <w:r>
            <w:rPr>
              <w:rFonts w:ascii="Segoe UI" w:hAnsi="Segoe UI" w:cs="Segoe UI"/>
              <w:noProof/>
              <w:color w:val="0000FF"/>
              <w:sz w:val="20"/>
            </w:rPr>
            <w:drawing>
              <wp:anchor distT="0" distB="0" distL="114300" distR="114300" simplePos="0" relativeHeight="251659264" behindDoc="0" locked="0" layoutInCell="1" allowOverlap="1" wp14:anchorId="1647539B" wp14:editId="0059CFFE">
                <wp:simplePos x="0" y="0"/>
                <wp:positionH relativeFrom="column">
                  <wp:posOffset>-567</wp:posOffset>
                </wp:positionH>
                <wp:positionV relativeFrom="paragraph">
                  <wp:posOffset>538480</wp:posOffset>
                </wp:positionV>
                <wp:extent cx="1882140" cy="679704"/>
                <wp:effectExtent l="0" t="0" r="3810" b="6350"/>
                <wp:wrapNone/>
                <wp:docPr id="5" name="Picture 5" descr="InSite">
                  <a:hlinkClick xmlns:a="http://schemas.openxmlformats.org/drawingml/2006/main" r:id="rId1" tooltip="&quot;InSit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onetidHeadbnnr2" descr="InSite">
                          <a:hlinkClick r:id="rId1" tooltip="&quot;InSit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679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F094B" w:rsidRPr="00B659C1" w14:paraId="3E3946BB" w14:textId="77777777" w:rsidTr="00C81F11">
      <w:trPr>
        <w:trHeight w:val="1497"/>
      </w:trPr>
      <w:tc>
        <w:tcPr>
          <w:tcW w:w="3780" w:type="dxa"/>
          <w:vAlign w:val="center"/>
        </w:tcPr>
        <w:p w14:paraId="63F91A64" w14:textId="230B4C9D" w:rsidR="005F094B" w:rsidRPr="006B2620" w:rsidRDefault="00121C8F" w:rsidP="005F094B">
          <w:pPr>
            <w:rPr>
              <w:rFonts w:ascii="Biondi" w:hAnsi="Biondi"/>
              <w:b w:val="0"/>
              <w:bCs/>
              <w:sz w:val="32"/>
              <w:szCs w:val="32"/>
            </w:rPr>
          </w:pPr>
          <w:r>
            <w:rPr>
              <w:rFonts w:ascii="Biondi" w:hAnsi="Biondi"/>
              <w:b w:val="0"/>
              <w:bCs/>
              <w:sz w:val="32"/>
              <w:szCs w:val="32"/>
            </w:rPr>
            <w:t>Human Relations Commission</w:t>
          </w:r>
        </w:p>
      </w:tc>
      <w:tc>
        <w:tcPr>
          <w:tcW w:w="3407" w:type="dxa"/>
          <w:vAlign w:val="center"/>
        </w:tcPr>
        <w:p w14:paraId="476C69C0" w14:textId="2FCAD505" w:rsidR="000C3EDA" w:rsidRDefault="00A823DB" w:rsidP="005F094B">
          <w:pPr>
            <w:rPr>
              <w:rFonts w:ascii="Calibri" w:hAnsi="Calibri"/>
              <w:b w:val="0"/>
              <w:sz w:val="22"/>
              <w:szCs w:val="22"/>
            </w:rPr>
          </w:pPr>
          <w:r>
            <w:rPr>
              <w:rFonts w:ascii="Calibri" w:hAnsi="Calibri"/>
              <w:b w:val="0"/>
              <w:sz w:val="22"/>
              <w:szCs w:val="22"/>
            </w:rPr>
            <w:t>Downtown Sioux Falls</w:t>
          </w:r>
        </w:p>
        <w:p w14:paraId="3B2CF87E" w14:textId="3B85C99F" w:rsidR="000C3EDA" w:rsidRPr="00A607D6" w:rsidRDefault="000C3EDA" w:rsidP="000C3EDA">
          <w:pPr>
            <w:rPr>
              <w:rFonts w:ascii="Calibri" w:hAnsi="Calibri"/>
              <w:b w:val="0"/>
              <w:sz w:val="22"/>
              <w:szCs w:val="22"/>
            </w:rPr>
          </w:pPr>
          <w:r>
            <w:rPr>
              <w:rFonts w:ascii="Calibri" w:hAnsi="Calibri"/>
              <w:b w:val="0"/>
              <w:sz w:val="22"/>
              <w:szCs w:val="22"/>
            </w:rPr>
            <w:t>Sioux Falls, SD 57104</w:t>
          </w:r>
        </w:p>
        <w:p w14:paraId="1B59A54A" w14:textId="13B88F7E" w:rsidR="005F094B" w:rsidRPr="00A607D6" w:rsidRDefault="005F094B" w:rsidP="005F094B">
          <w:pPr>
            <w:rPr>
              <w:rFonts w:ascii="Calibri" w:hAnsi="Calibri"/>
              <w:b w:val="0"/>
              <w:sz w:val="22"/>
              <w:szCs w:val="22"/>
            </w:rPr>
          </w:pPr>
        </w:p>
      </w:tc>
      <w:tc>
        <w:tcPr>
          <w:tcW w:w="3163" w:type="dxa"/>
          <w:vMerge/>
        </w:tcPr>
        <w:p w14:paraId="5926BD4E" w14:textId="77777777" w:rsidR="005F094B" w:rsidRPr="00B659C1" w:rsidRDefault="005F094B" w:rsidP="005F094B">
          <w:pPr>
            <w:rPr>
              <w:rFonts w:ascii="Calibri" w:hAnsi="Calibri"/>
              <w:b w:val="0"/>
              <w:sz w:val="22"/>
            </w:rPr>
          </w:pPr>
        </w:p>
      </w:tc>
    </w:tr>
  </w:tbl>
  <w:p w14:paraId="365B5544" w14:textId="2C948F8B" w:rsidR="005F094B" w:rsidRPr="0043648B" w:rsidRDefault="005F094B" w:rsidP="005F094B">
    <w:pPr>
      <w:pStyle w:val="NormalWeb"/>
      <w:shd w:val="clear" w:color="auto" w:fill="FFFFFF"/>
      <w:spacing w:before="0" w:beforeAutospacing="0" w:after="0" w:afterAutospacing="0"/>
      <w:rPr>
        <w:rFonts w:ascii="Arial" w:hAnsi="Arial" w:cs="Arial"/>
        <w:b/>
        <w:kern w:val="18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0F0"/>
    <w:multiLevelType w:val="hybridMultilevel"/>
    <w:tmpl w:val="344462A0"/>
    <w:lvl w:ilvl="0" w:tplc="248C8020">
      <w:start w:val="1"/>
      <w:numFmt w:val="upperLetter"/>
      <w:lvlText w:val="%1."/>
      <w:lvlJc w:val="left"/>
      <w:pPr>
        <w:ind w:left="3870" w:hanging="360"/>
      </w:pPr>
      <w:rPr>
        <w:rFonts w:ascii="Arial" w:hAnsi="Arial" w:cs="Aria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4FA"/>
    <w:multiLevelType w:val="hybridMultilevel"/>
    <w:tmpl w:val="4C025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7758"/>
    <w:multiLevelType w:val="hybridMultilevel"/>
    <w:tmpl w:val="94A4E438"/>
    <w:lvl w:ilvl="0" w:tplc="FFFFFFFF">
      <w:start w:val="1"/>
      <w:numFmt w:val="lowerRoman"/>
      <w:lvlText w:val="%1."/>
      <w:lvlJc w:val="right"/>
      <w:pPr>
        <w:ind w:left="1530" w:hanging="360"/>
      </w:pPr>
      <w:rPr>
        <w:caps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F235854"/>
    <w:multiLevelType w:val="hybridMultilevel"/>
    <w:tmpl w:val="89F01D28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67F2F21"/>
    <w:multiLevelType w:val="hybridMultilevel"/>
    <w:tmpl w:val="6666F756"/>
    <w:lvl w:ilvl="0" w:tplc="04090013">
      <w:start w:val="1"/>
      <w:numFmt w:val="upperRoman"/>
      <w:lvlText w:val="%1."/>
      <w:lvlJc w:val="right"/>
      <w:pPr>
        <w:ind w:left="1530" w:hanging="360"/>
      </w:pPr>
      <w:rPr>
        <w:caps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6F90164"/>
    <w:multiLevelType w:val="hybridMultilevel"/>
    <w:tmpl w:val="D6AC0692"/>
    <w:lvl w:ilvl="0" w:tplc="FFFFFFFF">
      <w:start w:val="1"/>
      <w:numFmt w:val="lowerRoman"/>
      <w:lvlText w:val="%1."/>
      <w:lvlJc w:val="right"/>
      <w:pPr>
        <w:ind w:left="1530" w:hanging="360"/>
      </w:pPr>
      <w:rPr>
        <w:caps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137644D"/>
    <w:multiLevelType w:val="hybridMultilevel"/>
    <w:tmpl w:val="4AC84E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A2456"/>
    <w:multiLevelType w:val="hybridMultilevel"/>
    <w:tmpl w:val="DA5A65EE"/>
    <w:lvl w:ilvl="0" w:tplc="FFFFFFFF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trike w:val="0"/>
        <w:d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caps/>
      </w:rPr>
    </w:lvl>
    <w:lvl w:ilvl="2" w:tplc="FFFFFFFF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/>
        <w:bCs/>
      </w:r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2C2EA8"/>
    <w:multiLevelType w:val="hybridMultilevel"/>
    <w:tmpl w:val="00365DCC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CCF0EB2"/>
    <w:multiLevelType w:val="hybridMultilevel"/>
    <w:tmpl w:val="A130513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28E74E4"/>
    <w:multiLevelType w:val="hybridMultilevel"/>
    <w:tmpl w:val="EFC037FC"/>
    <w:lvl w:ilvl="0" w:tplc="04090013">
      <w:start w:val="1"/>
      <w:numFmt w:val="upp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4302629A"/>
    <w:multiLevelType w:val="hybridMultilevel"/>
    <w:tmpl w:val="BEA09994"/>
    <w:lvl w:ilvl="0" w:tplc="FFFFFFFF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trike w:val="0"/>
        <w:d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caps/>
      </w:rPr>
    </w:lvl>
    <w:lvl w:ilvl="2" w:tplc="FFFFFFFF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/>
        <w:bCs/>
      </w:r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B23CC8"/>
    <w:multiLevelType w:val="hybridMultilevel"/>
    <w:tmpl w:val="17D80EAC"/>
    <w:lvl w:ilvl="0" w:tplc="FFFFFFFF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trike w:val="0"/>
        <w:d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caps/>
      </w:rPr>
    </w:lvl>
    <w:lvl w:ilvl="2" w:tplc="04090013">
      <w:start w:val="1"/>
      <w:numFmt w:val="upperRoman"/>
      <w:lvlText w:val="%3."/>
      <w:lvlJc w:val="right"/>
      <w:pPr>
        <w:ind w:left="2340" w:hanging="360"/>
      </w:p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82925"/>
    <w:multiLevelType w:val="hybridMultilevel"/>
    <w:tmpl w:val="F68286DC"/>
    <w:lvl w:ilvl="0" w:tplc="455AE1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 Black" w:hAnsi="Arial Black" w:hint="default"/>
        <w:b/>
        <w:i w:val="0"/>
        <w:strike w:val="0"/>
        <w:dstrike w:val="0"/>
        <w:color w:val="auto"/>
        <w:sz w:val="24"/>
        <w:szCs w:val="24"/>
      </w:rPr>
    </w:lvl>
    <w:lvl w:ilvl="1" w:tplc="212AA2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caps/>
      </w:rPr>
    </w:lvl>
    <w:lvl w:ilvl="2" w:tplc="7D78F824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714C9"/>
    <w:multiLevelType w:val="hybridMultilevel"/>
    <w:tmpl w:val="CB04E428"/>
    <w:lvl w:ilvl="0" w:tplc="FFFFFFFF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trike w:val="0"/>
        <w:d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caps/>
      </w:rPr>
    </w:lvl>
    <w:lvl w:ilvl="2" w:tplc="FFFFFFFF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/>
        <w:bCs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301351"/>
    <w:multiLevelType w:val="hybridMultilevel"/>
    <w:tmpl w:val="5E6A658C"/>
    <w:lvl w:ilvl="0" w:tplc="0409001B">
      <w:start w:val="1"/>
      <w:numFmt w:val="lowerRoman"/>
      <w:lvlText w:val="%1."/>
      <w:lvlJc w:val="righ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 w15:restartNumberingAfterBreak="0">
    <w:nsid w:val="5993276A"/>
    <w:multiLevelType w:val="hybridMultilevel"/>
    <w:tmpl w:val="6EE85C02"/>
    <w:lvl w:ilvl="0" w:tplc="0CC64BB0">
      <w:start w:val="1"/>
      <w:numFmt w:val="lowerRoman"/>
      <w:lvlText w:val="%1."/>
      <w:lvlJc w:val="right"/>
      <w:pPr>
        <w:ind w:left="1170" w:hanging="360"/>
      </w:pPr>
      <w:rPr>
        <w:rFonts w:hint="default"/>
        <w:caps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50DC3"/>
    <w:multiLevelType w:val="hybridMultilevel"/>
    <w:tmpl w:val="D158DD04"/>
    <w:lvl w:ilvl="0" w:tplc="FFFFFFFF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FFFFFFF">
      <w:start w:val="1"/>
      <w:numFmt w:val="upperRoman"/>
      <w:lvlText w:val="%3."/>
      <w:lvlJc w:val="left"/>
      <w:pPr>
        <w:ind w:left="15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upperRoman"/>
      <w:lvlText w:val="%4."/>
      <w:lvlJc w:val="left"/>
      <w:pPr>
        <w:ind w:left="19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3A6990">
      <w:start w:val="1"/>
      <w:numFmt w:val="lowerRoman"/>
      <w:lvlText w:val="%5."/>
      <w:lvlJc w:val="right"/>
      <w:pPr>
        <w:ind w:left="2880" w:hanging="360"/>
      </w:pPr>
      <w:rPr>
        <w:sz w:val="22"/>
        <w:szCs w:val="22"/>
      </w:rPr>
    </w:lvl>
    <w:lvl w:ilvl="5" w:tplc="FFFFFFFF">
      <w:start w:val="1"/>
      <w:numFmt w:val="lowerRoman"/>
      <w:lvlText w:val="%6."/>
      <w:lvlJc w:val="left"/>
      <w:pPr>
        <w:ind w:left="3420" w:hanging="10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1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8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580" w:hanging="10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98A2DCC"/>
    <w:multiLevelType w:val="hybridMultilevel"/>
    <w:tmpl w:val="5ED8F7C2"/>
    <w:lvl w:ilvl="0" w:tplc="0409001B">
      <w:start w:val="1"/>
      <w:numFmt w:val="lowerRoman"/>
      <w:lvlText w:val="%1."/>
      <w:lvlJc w:val="righ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6ED41A3C"/>
    <w:multiLevelType w:val="hybridMultilevel"/>
    <w:tmpl w:val="C84CB306"/>
    <w:lvl w:ilvl="0" w:tplc="FFFFFFFF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trike w:val="0"/>
        <w:d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caps/>
      </w:rPr>
    </w:lvl>
    <w:lvl w:ilvl="2" w:tplc="04090013">
      <w:start w:val="1"/>
      <w:numFmt w:val="upperRoman"/>
      <w:lvlText w:val="%3."/>
      <w:lvlJc w:val="right"/>
      <w:pPr>
        <w:ind w:left="2340" w:hanging="360"/>
      </w:p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C1D2B"/>
    <w:multiLevelType w:val="hybridMultilevel"/>
    <w:tmpl w:val="A1305132"/>
    <w:lvl w:ilvl="0" w:tplc="FFFFFFFF">
      <w:start w:val="1"/>
      <w:numFmt w:val="lowerRoman"/>
      <w:lvlText w:val="%1."/>
      <w:lvlJc w:val="righ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775B394B"/>
    <w:multiLevelType w:val="hybridMultilevel"/>
    <w:tmpl w:val="3E5E26FE"/>
    <w:lvl w:ilvl="0" w:tplc="65D2B4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352798">
    <w:abstractNumId w:val="13"/>
  </w:num>
  <w:num w:numId="2" w16cid:durableId="1598369570">
    <w:abstractNumId w:val="13"/>
  </w:num>
  <w:num w:numId="3" w16cid:durableId="2057582193">
    <w:abstractNumId w:val="21"/>
  </w:num>
  <w:num w:numId="4" w16cid:durableId="1974212073">
    <w:abstractNumId w:val="0"/>
  </w:num>
  <w:num w:numId="5" w16cid:durableId="2114589299">
    <w:abstractNumId w:val="7"/>
  </w:num>
  <w:num w:numId="6" w16cid:durableId="1682776607">
    <w:abstractNumId w:val="19"/>
  </w:num>
  <w:num w:numId="7" w16cid:durableId="314452952">
    <w:abstractNumId w:val="12"/>
  </w:num>
  <w:num w:numId="8" w16cid:durableId="517043905">
    <w:abstractNumId w:val="10"/>
  </w:num>
  <w:num w:numId="9" w16cid:durableId="1954507464">
    <w:abstractNumId w:val="11"/>
  </w:num>
  <w:num w:numId="10" w16cid:durableId="1811826217">
    <w:abstractNumId w:val="14"/>
  </w:num>
  <w:num w:numId="11" w16cid:durableId="1471629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0523433">
    <w:abstractNumId w:val="6"/>
  </w:num>
  <w:num w:numId="13" w16cid:durableId="1078795771">
    <w:abstractNumId w:val="18"/>
  </w:num>
  <w:num w:numId="14" w16cid:durableId="315571693">
    <w:abstractNumId w:val="15"/>
  </w:num>
  <w:num w:numId="15" w16cid:durableId="1728458079">
    <w:abstractNumId w:val="3"/>
  </w:num>
  <w:num w:numId="16" w16cid:durableId="1288394277">
    <w:abstractNumId w:val="8"/>
  </w:num>
  <w:num w:numId="17" w16cid:durableId="1792941673">
    <w:abstractNumId w:val="9"/>
  </w:num>
  <w:num w:numId="18" w16cid:durableId="1889100293">
    <w:abstractNumId w:val="20"/>
  </w:num>
  <w:num w:numId="19" w16cid:durableId="1886326707">
    <w:abstractNumId w:val="16"/>
  </w:num>
  <w:num w:numId="20" w16cid:durableId="1649436925">
    <w:abstractNumId w:val="4"/>
  </w:num>
  <w:num w:numId="21" w16cid:durableId="1613856389">
    <w:abstractNumId w:val="2"/>
  </w:num>
  <w:num w:numId="22" w16cid:durableId="853496955">
    <w:abstractNumId w:val="5"/>
  </w:num>
  <w:num w:numId="23" w16cid:durableId="5152718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99"/>
    <w:rsid w:val="0000512F"/>
    <w:rsid w:val="0001319D"/>
    <w:rsid w:val="000144AB"/>
    <w:rsid w:val="0005384B"/>
    <w:rsid w:val="000539D6"/>
    <w:rsid w:val="00074F66"/>
    <w:rsid w:val="000803B4"/>
    <w:rsid w:val="00082E16"/>
    <w:rsid w:val="000A1794"/>
    <w:rsid w:val="000A6D72"/>
    <w:rsid w:val="000C10D3"/>
    <w:rsid w:val="000C3EDA"/>
    <w:rsid w:val="000F0B6E"/>
    <w:rsid w:val="000F1566"/>
    <w:rsid w:val="000F2728"/>
    <w:rsid w:val="00103F70"/>
    <w:rsid w:val="001046EF"/>
    <w:rsid w:val="0011252F"/>
    <w:rsid w:val="00121C8F"/>
    <w:rsid w:val="00133815"/>
    <w:rsid w:val="0013551B"/>
    <w:rsid w:val="001506A3"/>
    <w:rsid w:val="001738C3"/>
    <w:rsid w:val="00196242"/>
    <w:rsid w:val="001A01CD"/>
    <w:rsid w:val="001A4167"/>
    <w:rsid w:val="001B0872"/>
    <w:rsid w:val="001C335E"/>
    <w:rsid w:val="001C3A95"/>
    <w:rsid w:val="001C7106"/>
    <w:rsid w:val="001C75E9"/>
    <w:rsid w:val="001D3269"/>
    <w:rsid w:val="001F3AFD"/>
    <w:rsid w:val="002023B8"/>
    <w:rsid w:val="00244C84"/>
    <w:rsid w:val="00250697"/>
    <w:rsid w:val="00251DCF"/>
    <w:rsid w:val="0025546D"/>
    <w:rsid w:val="002642D0"/>
    <w:rsid w:val="002703A0"/>
    <w:rsid w:val="002718A4"/>
    <w:rsid w:val="00276683"/>
    <w:rsid w:val="002977E1"/>
    <w:rsid w:val="002A0055"/>
    <w:rsid w:val="002B3552"/>
    <w:rsid w:val="002E57BD"/>
    <w:rsid w:val="002E6B34"/>
    <w:rsid w:val="002F5037"/>
    <w:rsid w:val="003478D5"/>
    <w:rsid w:val="00352AB9"/>
    <w:rsid w:val="00353D60"/>
    <w:rsid w:val="0037700D"/>
    <w:rsid w:val="003E1986"/>
    <w:rsid w:val="00404C9D"/>
    <w:rsid w:val="0041028A"/>
    <w:rsid w:val="00415D5C"/>
    <w:rsid w:val="004261F9"/>
    <w:rsid w:val="00431744"/>
    <w:rsid w:val="00443369"/>
    <w:rsid w:val="00444907"/>
    <w:rsid w:val="00452F34"/>
    <w:rsid w:val="00454F20"/>
    <w:rsid w:val="00477211"/>
    <w:rsid w:val="0049583C"/>
    <w:rsid w:val="004A5CCB"/>
    <w:rsid w:val="004B3D20"/>
    <w:rsid w:val="004D7A86"/>
    <w:rsid w:val="005067B9"/>
    <w:rsid w:val="0051095A"/>
    <w:rsid w:val="0052746E"/>
    <w:rsid w:val="00531575"/>
    <w:rsid w:val="00536D34"/>
    <w:rsid w:val="00537718"/>
    <w:rsid w:val="00546F45"/>
    <w:rsid w:val="00552ECC"/>
    <w:rsid w:val="00565F22"/>
    <w:rsid w:val="00566BF9"/>
    <w:rsid w:val="00571DD7"/>
    <w:rsid w:val="005A32E4"/>
    <w:rsid w:val="005C473F"/>
    <w:rsid w:val="005C6D7C"/>
    <w:rsid w:val="005D06ED"/>
    <w:rsid w:val="005D0889"/>
    <w:rsid w:val="005D5293"/>
    <w:rsid w:val="005F094B"/>
    <w:rsid w:val="00611749"/>
    <w:rsid w:val="00635980"/>
    <w:rsid w:val="00657D57"/>
    <w:rsid w:val="00663EC1"/>
    <w:rsid w:val="006770FD"/>
    <w:rsid w:val="006B2620"/>
    <w:rsid w:val="006C4240"/>
    <w:rsid w:val="006C58B8"/>
    <w:rsid w:val="006C6C6B"/>
    <w:rsid w:val="006D0411"/>
    <w:rsid w:val="006D287F"/>
    <w:rsid w:val="006E0F9A"/>
    <w:rsid w:val="006E3AAC"/>
    <w:rsid w:val="00731218"/>
    <w:rsid w:val="00732DC9"/>
    <w:rsid w:val="0074034B"/>
    <w:rsid w:val="00744112"/>
    <w:rsid w:val="00770965"/>
    <w:rsid w:val="00771236"/>
    <w:rsid w:val="007745F5"/>
    <w:rsid w:val="007930F0"/>
    <w:rsid w:val="00804800"/>
    <w:rsid w:val="008173CE"/>
    <w:rsid w:val="00820092"/>
    <w:rsid w:val="00826A74"/>
    <w:rsid w:val="008478EF"/>
    <w:rsid w:val="00864702"/>
    <w:rsid w:val="00894B3B"/>
    <w:rsid w:val="008B49E6"/>
    <w:rsid w:val="008C4133"/>
    <w:rsid w:val="008D28A2"/>
    <w:rsid w:val="008E0DFF"/>
    <w:rsid w:val="008E645F"/>
    <w:rsid w:val="008F2154"/>
    <w:rsid w:val="008F4A2A"/>
    <w:rsid w:val="00902D00"/>
    <w:rsid w:val="0092212B"/>
    <w:rsid w:val="0094477B"/>
    <w:rsid w:val="00962DFC"/>
    <w:rsid w:val="00984599"/>
    <w:rsid w:val="00A0357F"/>
    <w:rsid w:val="00A109EC"/>
    <w:rsid w:val="00A34FCD"/>
    <w:rsid w:val="00A607D6"/>
    <w:rsid w:val="00A62AAC"/>
    <w:rsid w:val="00A676A0"/>
    <w:rsid w:val="00A67A44"/>
    <w:rsid w:val="00A81894"/>
    <w:rsid w:val="00A823DB"/>
    <w:rsid w:val="00A87F26"/>
    <w:rsid w:val="00AA2232"/>
    <w:rsid w:val="00AA5294"/>
    <w:rsid w:val="00AB4650"/>
    <w:rsid w:val="00AD5185"/>
    <w:rsid w:val="00AD5D88"/>
    <w:rsid w:val="00AF4FF3"/>
    <w:rsid w:val="00B0173F"/>
    <w:rsid w:val="00B03579"/>
    <w:rsid w:val="00B03BD8"/>
    <w:rsid w:val="00B403D6"/>
    <w:rsid w:val="00B62188"/>
    <w:rsid w:val="00B62E94"/>
    <w:rsid w:val="00B66103"/>
    <w:rsid w:val="00B722BD"/>
    <w:rsid w:val="00B73C54"/>
    <w:rsid w:val="00B82A78"/>
    <w:rsid w:val="00B94AE2"/>
    <w:rsid w:val="00BB05A5"/>
    <w:rsid w:val="00BB17FA"/>
    <w:rsid w:val="00BC2693"/>
    <w:rsid w:val="00BC706F"/>
    <w:rsid w:val="00BE4890"/>
    <w:rsid w:val="00BE6796"/>
    <w:rsid w:val="00C03FA9"/>
    <w:rsid w:val="00C07EB0"/>
    <w:rsid w:val="00C136CD"/>
    <w:rsid w:val="00C35BDF"/>
    <w:rsid w:val="00C81F11"/>
    <w:rsid w:val="00C82576"/>
    <w:rsid w:val="00C978E4"/>
    <w:rsid w:val="00CA5C47"/>
    <w:rsid w:val="00CC0028"/>
    <w:rsid w:val="00D1459B"/>
    <w:rsid w:val="00D2584F"/>
    <w:rsid w:val="00D30DFD"/>
    <w:rsid w:val="00D464F1"/>
    <w:rsid w:val="00D52277"/>
    <w:rsid w:val="00DA0281"/>
    <w:rsid w:val="00DA51E0"/>
    <w:rsid w:val="00DB1E76"/>
    <w:rsid w:val="00DC16BA"/>
    <w:rsid w:val="00DC2F99"/>
    <w:rsid w:val="00DC5C60"/>
    <w:rsid w:val="00DC5EC0"/>
    <w:rsid w:val="00DD23EA"/>
    <w:rsid w:val="00DD7942"/>
    <w:rsid w:val="00DE245C"/>
    <w:rsid w:val="00DE76F0"/>
    <w:rsid w:val="00DF06C6"/>
    <w:rsid w:val="00DF3CA9"/>
    <w:rsid w:val="00E06967"/>
    <w:rsid w:val="00E079BF"/>
    <w:rsid w:val="00E5121F"/>
    <w:rsid w:val="00E64B44"/>
    <w:rsid w:val="00E732E2"/>
    <w:rsid w:val="00E943B2"/>
    <w:rsid w:val="00EC327E"/>
    <w:rsid w:val="00EC61B2"/>
    <w:rsid w:val="00ED1691"/>
    <w:rsid w:val="00EE7F99"/>
    <w:rsid w:val="00EF6A09"/>
    <w:rsid w:val="00F319A4"/>
    <w:rsid w:val="00F33C40"/>
    <w:rsid w:val="00F377C1"/>
    <w:rsid w:val="00F37F01"/>
    <w:rsid w:val="00F62E1B"/>
    <w:rsid w:val="00F70A57"/>
    <w:rsid w:val="00F945C2"/>
    <w:rsid w:val="00FD73CB"/>
    <w:rsid w:val="00FE67E1"/>
    <w:rsid w:val="00FE7AF6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AC026"/>
  <w15:chartTrackingRefBased/>
  <w15:docId w15:val="{3636FF12-9973-434D-B883-612DAFFC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F99"/>
    <w:pPr>
      <w:spacing w:after="0" w:line="240" w:lineRule="auto"/>
    </w:pPr>
    <w:rPr>
      <w:rFonts w:ascii="Technical" w:eastAsia="Times New Roman" w:hAnsi="Technic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7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7F99"/>
    <w:rPr>
      <w:rFonts w:ascii="Technical" w:eastAsia="Times New Roman" w:hAnsi="Technical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EE7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E7F99"/>
    <w:rPr>
      <w:rFonts w:ascii="Technical" w:eastAsia="Times New Roman" w:hAnsi="Technic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E7F9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E7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7F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E7F99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table" w:styleId="TableGrid">
    <w:name w:val="Table Grid"/>
    <w:basedOn w:val="TableNormal"/>
    <w:uiPriority w:val="39"/>
    <w:rsid w:val="00EE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7721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121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C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C8F"/>
    <w:rPr>
      <w:rFonts w:ascii="Technical" w:eastAsia="Times New Roman" w:hAnsi="Technical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C8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C8F"/>
    <w:rPr>
      <w:rFonts w:ascii="Technical" w:eastAsia="Times New Roman" w:hAnsi="Technic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insite.siouxfall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Sioux Falls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Lyndsey</dc:creator>
  <cp:keywords/>
  <dc:description/>
  <cp:lastModifiedBy>Mulder, Amber</cp:lastModifiedBy>
  <cp:revision>3</cp:revision>
  <cp:lastPrinted>2022-11-07T16:49:00Z</cp:lastPrinted>
  <dcterms:created xsi:type="dcterms:W3CDTF">2025-11-12T19:28:00Z</dcterms:created>
  <dcterms:modified xsi:type="dcterms:W3CDTF">2025-11-12T19:29:00Z</dcterms:modified>
</cp:coreProperties>
</file>